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rebuchet MS" w:cs="Trebuchet MS" w:eastAsia="Trebuchet MS" w:hAnsi="Trebuchet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vertAlign w:val="baseline"/>
          <w:rtl w:val="0"/>
        </w:rPr>
        <w:t xml:space="preserve">CARTA DE AUTORIZAÇÃO PARA PUBLICAÇÃO E CONCESSÃO DE DIREITOS AUTORAIS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Nome completo do autor 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endereço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nº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bairro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cidade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UF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CEP: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xxxxx-xxx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RG: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XX-99.999.999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– CPF: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999.999.999-99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doravante denominado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Autor Responsável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elaborou o original do artigo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Título do artigo na íntegra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”, juntamente com os demais autores: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Nome completo do autor 02, Nome completo do autor 0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9"/>
          <w:szCs w:val="19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, nome completo do autor 04,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9"/>
          <w:szCs w:val="19"/>
          <w:rtl w:val="0"/>
        </w:rPr>
        <w:t xml:space="preserve">nome completo do autor 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e por serem titulares da propriedade literária do mesmo e em condições de autorizarem a edição de seu trabalho, concedem 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Revista Favenorte Interdisciplinar [on-line] – Conselho Editorial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permissão para comercializar, editar e publicar o citado artigo na versão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online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(ISSN em obtenção), em número e volume ainda a serem definidos pelo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Conselho Editorial da revista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Essa concessão não terá caráter de ônus algum para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Conselho Editorial da Revista Favenorte Interdisciplinar [on-line]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ou seja, não será necessário o pagamento em espécie alguma pela utilização do referido material, tendo o mesmo o caráter de colaboração. 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Autores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comprometem-se a assegurar o uso e gozo da obra 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Revista Favenorte Interdisciplinar [on-line] – Conselho Editorial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que poderá explorá-la com exclusividade nas edições que fizer e comprometem-se também a não autorizarem terceiros a transcreverem ou traduzirem parte ou totalidade da obra sem expressa autorização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Conselho Editorial da Revista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cabendo ao infrator as penas da legislação em vigor.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Os autores declaram ainda não haver qualquer conflito de interesse relacionado à divulgação deste trabalho.</w:t>
      </w:r>
    </w:p>
    <w:p w:rsidR="00000000" w:rsidDel="00000000" w:rsidP="00000000" w:rsidRDefault="00000000" w:rsidRPr="00000000" w14:paraId="00000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" w:cs="Arial" w:eastAsia="Arial" w:hAnsi="Arial"/>
          <w:sz w:val="19"/>
          <w:szCs w:val="19"/>
          <w:u w:val="single"/>
          <w:vertAlign w:val="baseline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Os autores do trabalho se comprometem a cumprir as seguintes normas: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840" w:right="0" w:hanging="4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1)</w:t>
        <w:tab/>
        <w:t xml:space="preserve">Todos os autores relacionados acima participaram do trabalho e responsabilizam-se publicamente por ele.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840" w:right="0" w:hanging="4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2)</w:t>
        <w:tab/>
        <w:t xml:space="preserve">Todos os autores revisaram a forma final do trabalho e o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aprovaram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para publicação 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Revista Favenorte Interdisciplinar [on-line]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840" w:right="0" w:hanging="4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3)</w:t>
        <w:tab/>
        <w:t xml:space="preserve">Este trabalho, ou outro substancialmente semelhante em conteúdo, não foi publicado, nem está sendo submetido a outro periódico ou foi publicado como parte de livro.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840" w:right="0" w:hanging="4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4)</w:t>
        <w:tab/>
        <w:t xml:space="preserve">Os autores concordam em ceder os direitos autorais do artigo 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Revista Favenorte Interdisciplinar [on-line]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e a reprodução total ou parcial do mesmo em outras publicações requer a autorização por escrito.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Nome do Autor principal/ E-mail/ Assinatura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Nome do Autor 02/ CPF/ RG/ E-mail/ Assinatura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Nome do Autor 03/ CPF/ RG/ E-mail/ Assinatura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Nome do Autor 04/ CPF/ RG/ E-mail/ Assinatura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Nome do Autor 05/ CPF/ RG/ E-mail Assinatura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Local de origem: ____________________________________. Data do envio: ____/____/______.</w:t>
      </w:r>
    </w:p>
    <w:sectPr>
      <w:pgSz w:h="16838" w:w="11906"/>
      <w:pgMar w:bottom="1418" w:top="1418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